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9F" w:rsidRPr="00C07775" w:rsidRDefault="00916C23">
      <w:pPr>
        <w:rPr>
          <w:rFonts w:ascii="Arial" w:hAnsi="Arial" w:cs="Arial"/>
          <w:b/>
          <w:color w:val="FF0000"/>
          <w:sz w:val="28"/>
          <w:szCs w:val="28"/>
        </w:rPr>
      </w:pPr>
      <w:r w:rsidRPr="00C07775">
        <w:rPr>
          <w:rFonts w:ascii="Arial" w:hAnsi="Arial" w:cs="Arial"/>
          <w:b/>
          <w:color w:val="FF0000"/>
          <w:sz w:val="28"/>
          <w:szCs w:val="28"/>
        </w:rPr>
        <w:t>Müşfik Kenter'i Dinliyorum: Orhan Veli 30. Yıl Özel Gösterisi</w:t>
      </w:r>
    </w:p>
    <w:p w:rsidR="00916C23" w:rsidRDefault="00916C23"/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Müşfik Kenter'in 60. sanat yılı, Kent Oyuncuları'nın 50. yılı ve Müşfik Kenter'den Orhan Veli'nin 30. yılında perdelerimizi Müşfik Kenter'i Dinliyorum: Orhan Veli 30. Yıl Özel Programı'yla açtık!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Oğuz Aral'ın tasarladığı dekorlar, Yüksel Aymaz'ın ışık tasarımı ve Selmi Andak'ın besteleriyle canlı piyano eşliğinde bir Müşfik Kenter gösterisi.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Hiçbir şeyden çekmedi, nasırından çektiği kadar;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çirkin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yaratıldığından bile o kadar müteessir değildi;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gökyüzünü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boyardı her sabah, hepimiz uyurken,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uyanır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bakardık ki mavi;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onun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elifbasının yapraklarında gemiler vardı, kırmızı bayraklı;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penceresinden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bütün İstanbul görünürdü ama,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Gemlik’ten dönünce aniden deniz gördüğünde hep şaşırırdı;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sol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eli acemiydi, zavallıydı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lakin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martıların tüylerindeki telaşı bir tek o görürdü;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kılıksızdı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, ama borçlarını ödeyince ihtimal bir kat yeni esvabı olacaktı,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zaman gidip sevdiğine görünecekti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onunla inadına gündüz vakti buluşacaktı muhallebicide;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evkafta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çalışırdı,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havalar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güzel oldu mu eve ekmekle tuz götürmeyi unuturdu,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şiir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yazma hastalığı hep güzel havalarda nüksederdi;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İstanbul’dan herkese ayva gelir, nar gelirdi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ama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onun geliri dar gelirdi,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yüzden ona günaşırı alacaklılar gelirdi;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atamazdı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kendini denize, dünya güzeldi,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yelken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olmak, dümen olmak,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kürek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olmak, su olmak isterdi,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ama</w:t>
      </w:r>
      <w:proofErr w:type="gramEnd"/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çok rakı şişesinde balık olmak;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Melih Cevdet’le Oktay Rıfat’tı en yakın arkadaşları.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Hürriyetin kelle fiyatına, esirliğin bedava olduğu bu garip ülkede bir garip şairdi…</w:t>
      </w:r>
    </w:p>
    <w:p w:rsidR="00916C23" w:rsidRPr="00101AE0" w:rsidRDefault="00916C23" w:rsidP="00916C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Orhan Veli’ydi…</w:t>
      </w:r>
    </w:p>
    <w:p w:rsidR="00916C23" w:rsidRDefault="00916C23" w:rsidP="00916C23">
      <w:r w:rsidRPr="00101AE0">
        <w:rPr>
          <w:rFonts w:ascii="Times New Roman" w:eastAsia="Times New Roman" w:hAnsi="Times New Roman" w:cs="Times New Roman"/>
          <w:sz w:val="24"/>
          <w:szCs w:val="24"/>
          <w:lang w:eastAsia="tr-TR"/>
        </w:rPr>
        <w:t>Müşfik Kenter’le 30 yıldır kolkola, memleketi birkaç kere baştan aşağı gezdi, belki yaşarken gezmediği kadar…</w:t>
      </w:r>
    </w:p>
    <w:sectPr w:rsidR="00916C23" w:rsidSect="0015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6C23"/>
    <w:rsid w:val="00150A9F"/>
    <w:rsid w:val="008524C0"/>
    <w:rsid w:val="00916C23"/>
    <w:rsid w:val="00C0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>KFS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U026276</dc:creator>
  <cp:keywords/>
  <dc:description/>
  <cp:lastModifiedBy>U026276</cp:lastModifiedBy>
  <cp:revision>2</cp:revision>
  <dcterms:created xsi:type="dcterms:W3CDTF">2010-11-11T11:05:00Z</dcterms:created>
  <dcterms:modified xsi:type="dcterms:W3CDTF">2010-11-11T11:08:00Z</dcterms:modified>
</cp:coreProperties>
</file>